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D93963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1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D93963" w:rsidRDefault="00F852A4">
            <w:pPr>
              <w:rPr>
                <w:rFonts w:ascii="Times New Roman" w:hAnsi="Times New Roman"/>
                <w:b/>
              </w:rPr>
            </w:pPr>
          </w:p>
          <w:p w14:paraId="62B25DD6" w14:textId="566ACE46" w:rsidR="00D93963" w:rsidRDefault="00192E5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 Д</w:t>
            </w:r>
            <w:r w:rsidR="007C2D32">
              <w:rPr>
                <w:rFonts w:ascii="Times New Roman" w:hAnsi="Times New Roman"/>
              </w:rPr>
              <w:t>.</w:t>
            </w:r>
          </w:p>
          <w:p w14:paraId="62B25DD7" w14:textId="77777777" w:rsidR="00D93963" w:rsidRDefault="00F852A4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D93963" w:rsidRDefault="00F852A4">
            <w:pPr>
              <w:ind w:right="282"/>
              <w:rPr>
                <w:rFonts w:ascii="Times New Roman" w:hAnsi="Times New Roman"/>
              </w:rPr>
            </w:pPr>
          </w:p>
          <w:p w14:paraId="62B25DDA" w14:textId="02CA7819" w:rsidR="00D93963" w:rsidRDefault="00155B5D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2024</w:t>
            </w:r>
            <w:r w:rsidR="007C2D32">
              <w:rPr>
                <w:rFonts w:ascii="Times New Roman" w:hAnsi="Times New Roman"/>
              </w:rPr>
              <w:t xml:space="preserve"> г.</w:t>
            </w:r>
          </w:p>
          <w:p w14:paraId="62B25DDB" w14:textId="77777777" w:rsidR="00D93963" w:rsidRDefault="00F852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D93963" w:rsidRDefault="00F852A4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D93963" w:rsidRDefault="00F852A4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D93963" w:rsidRDefault="00F852A4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4F5C0E8E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 202</w:t>
            </w:r>
            <w:r w:rsidR="00CD1D8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  <w:p w14:paraId="62B25DE5" w14:textId="77777777" w:rsidR="00D93963" w:rsidRDefault="00F852A4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D93963" w:rsidRDefault="00F852A4">
      <w:pPr>
        <w:jc w:val="center"/>
        <w:rPr>
          <w:rFonts w:ascii="Times New Roman" w:hAnsi="Times New Roman"/>
          <w:b/>
        </w:rPr>
      </w:pPr>
    </w:p>
    <w:p w14:paraId="62B25DE8" w14:textId="77777777" w:rsidR="00D93963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9" w14:textId="0A99DE60" w:rsidR="00D93963" w:rsidRDefault="00691364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продажу оборудования ТК-</w:t>
      </w:r>
      <w:r w:rsidR="00CD1D8A">
        <w:rPr>
          <w:rFonts w:ascii="Times New Roman" w:hAnsi="Times New Roman" w:cs="Times New Roman"/>
          <w:b/>
        </w:rPr>
        <w:t>632</w:t>
      </w:r>
      <w:r w:rsidR="007C2D32">
        <w:rPr>
          <w:rFonts w:ascii="Times New Roman" w:hAnsi="Times New Roman" w:cs="Times New Roman"/>
          <w:b/>
        </w:rPr>
        <w:t xml:space="preserve"> «Лента»</w:t>
      </w:r>
    </w:p>
    <w:p w14:paraId="62B25DEA" w14:textId="1948C7A1" w:rsidR="00D93963" w:rsidRDefault="007C2D32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адресу: г. </w:t>
      </w:r>
      <w:r w:rsidR="00CD1D8A">
        <w:rPr>
          <w:rFonts w:ascii="Times New Roman" w:hAnsi="Times New Roman" w:cs="Times New Roman"/>
          <w:b/>
        </w:rPr>
        <w:t>Мытищи</w:t>
      </w:r>
      <w:r w:rsidR="00155B5D">
        <w:rPr>
          <w:rFonts w:ascii="Times New Roman" w:hAnsi="Times New Roman" w:cs="Times New Roman"/>
          <w:b/>
        </w:rPr>
        <w:t xml:space="preserve">, </w:t>
      </w:r>
      <w:r w:rsidR="00CD1D8A">
        <w:rPr>
          <w:rFonts w:ascii="Times New Roman" w:hAnsi="Times New Roman" w:cs="Times New Roman"/>
          <w:b/>
        </w:rPr>
        <w:t>ул.3-я Крестьянская</w:t>
      </w:r>
      <w:r w:rsidR="00155B5D">
        <w:rPr>
          <w:rFonts w:ascii="Times New Roman" w:hAnsi="Times New Roman" w:cs="Times New Roman"/>
          <w:b/>
        </w:rPr>
        <w:t>, д.</w:t>
      </w:r>
      <w:r w:rsidR="00CD1D8A">
        <w:rPr>
          <w:rFonts w:ascii="Times New Roman" w:hAnsi="Times New Roman" w:cs="Times New Roman"/>
          <w:b/>
        </w:rPr>
        <w:t>23</w:t>
      </w:r>
    </w:p>
    <w:p w14:paraId="62B25DEB" w14:textId="77777777" w:rsidR="00D93963" w:rsidRDefault="00F852A4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C" w14:textId="77777777" w:rsidR="00D93963" w:rsidRDefault="00F852A4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377F6A45" w:rsidR="00D93963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Технические условия на выполнение работ:</w:t>
      </w:r>
    </w:p>
    <w:p w14:paraId="62B25DEE" w14:textId="3552BB24" w:rsidR="00287AE7" w:rsidRPr="00731689" w:rsidRDefault="007C2D32" w:rsidP="00287AE7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</w:t>
      </w:r>
      <w:r w:rsidR="00DE3CA6">
        <w:rPr>
          <w:rFonts w:ascii="Times New Roman" w:hAnsi="Times New Roman"/>
        </w:rPr>
        <w:t>оимость подводящих коммуникаций</w:t>
      </w:r>
      <w:r w:rsidR="00EB60A7">
        <w:rPr>
          <w:rFonts w:ascii="Times New Roman" w:hAnsi="Times New Roman"/>
        </w:rPr>
        <w:t xml:space="preserve"> и </w:t>
      </w:r>
      <w:proofErr w:type="spellStart"/>
      <w:r w:rsidR="00EB60A7">
        <w:rPr>
          <w:rFonts w:ascii="Times New Roman" w:hAnsi="Times New Roman"/>
        </w:rPr>
        <w:t>фреонотрассы</w:t>
      </w:r>
      <w:proofErr w:type="spellEnd"/>
      <w:r w:rsidR="00192E50">
        <w:rPr>
          <w:rFonts w:ascii="Times New Roman" w:hAnsi="Times New Roman"/>
        </w:rPr>
        <w:t>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D93963" w:rsidRDefault="00F852A4">
      <w:pPr>
        <w:ind w:left="0"/>
        <w:jc w:val="both"/>
        <w:rPr>
          <w:rFonts w:ascii="Times New Roman" w:hAnsi="Times New Roman"/>
        </w:rPr>
      </w:pPr>
    </w:p>
    <w:p w14:paraId="62B25DF0" w14:textId="4A13D248" w:rsidR="00D93963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Общие требования к выполнению работ:</w:t>
      </w:r>
    </w:p>
    <w:p w14:paraId="62B25DF1" w14:textId="40A8A497" w:rsidR="00D93963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СМ, в срок с </w:t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="001F7363">
        <w:rPr>
          <w:rFonts w:ascii="Times New Roman" w:hAnsi="Times New Roman"/>
          <w:highlight w:val="yellow"/>
        </w:rPr>
        <w:t>23.08.24 по 02.08</w:t>
      </w:r>
      <w:r w:rsidR="00155B5D" w:rsidRPr="00155B5D">
        <w:rPr>
          <w:rFonts w:ascii="Times New Roman" w:hAnsi="Times New Roman"/>
          <w:highlight w:val="yellow"/>
        </w:rPr>
        <w:t>.24</w:t>
      </w:r>
      <w:r w:rsidRPr="00155B5D">
        <w:rPr>
          <w:rFonts w:ascii="Times New Roman" w:hAnsi="Times New Roman"/>
          <w:highlight w:val="yellow"/>
        </w:rPr>
        <w:t>гг.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1CE26DDB" w14:textId="77777777" w:rsidR="00691364" w:rsidRDefault="00691364">
      <w:pPr>
        <w:jc w:val="both"/>
        <w:rPr>
          <w:rFonts w:ascii="Times New Roman" w:hAnsi="Times New Roman"/>
        </w:rPr>
      </w:pPr>
    </w:p>
    <w:p w14:paraId="62B25DF2" w14:textId="30DA9833" w:rsidR="00D93963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Требования к исполнителю:</w:t>
      </w:r>
    </w:p>
    <w:p w14:paraId="62B25DF3" w14:textId="2AB1133E" w:rsidR="00D93963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63BF21C" w14:textId="77777777" w:rsidR="00691364" w:rsidRDefault="00691364">
      <w:pPr>
        <w:jc w:val="both"/>
        <w:rPr>
          <w:rFonts w:ascii="Times New Roman" w:hAnsi="Times New Roman"/>
          <w:b/>
        </w:rPr>
      </w:pPr>
    </w:p>
    <w:p w14:paraId="62B25DF4" w14:textId="20133541" w:rsidR="00D93963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Персонал Исполнителя обязан иметь все необходимые допуски для проведения работ.</w:t>
      </w:r>
    </w:p>
    <w:p w14:paraId="042C05DC" w14:textId="7F16BDBB" w:rsidR="002109D6" w:rsidRDefault="002109D6">
      <w:pPr>
        <w:jc w:val="both"/>
        <w:rPr>
          <w:rFonts w:ascii="Times New Roman" w:hAnsi="Times New Roman"/>
          <w:b/>
        </w:rPr>
      </w:pPr>
    </w:p>
    <w:p w14:paraId="2679BAD4" w14:textId="27010F4A" w:rsidR="002109D6" w:rsidRDefault="002109D6">
      <w:pPr>
        <w:jc w:val="both"/>
        <w:rPr>
          <w:rFonts w:ascii="Times New Roman" w:hAnsi="Times New Roman"/>
          <w:b/>
        </w:rPr>
      </w:pPr>
    </w:p>
    <w:p w14:paraId="6EB44D2A" w14:textId="65529DB4" w:rsidR="002109D6" w:rsidRDefault="002109D6">
      <w:pPr>
        <w:jc w:val="both"/>
        <w:rPr>
          <w:rFonts w:ascii="Times New Roman" w:hAnsi="Times New Roman"/>
          <w:b/>
        </w:rPr>
      </w:pPr>
    </w:p>
    <w:p w14:paraId="2D78E466" w14:textId="11DEE703" w:rsidR="002109D6" w:rsidRDefault="002109D6">
      <w:pPr>
        <w:jc w:val="both"/>
        <w:rPr>
          <w:rFonts w:ascii="Times New Roman" w:hAnsi="Times New Roman"/>
          <w:b/>
        </w:rPr>
      </w:pPr>
    </w:p>
    <w:p w14:paraId="2F511C48" w14:textId="21DAB0A9" w:rsidR="002109D6" w:rsidRDefault="002109D6">
      <w:pPr>
        <w:jc w:val="both"/>
        <w:rPr>
          <w:rFonts w:ascii="Times New Roman" w:hAnsi="Times New Roman"/>
          <w:b/>
        </w:rPr>
      </w:pPr>
    </w:p>
    <w:p w14:paraId="5DB7FF7C" w14:textId="30A0B52B" w:rsidR="002109D6" w:rsidRDefault="002109D6">
      <w:pPr>
        <w:jc w:val="both"/>
        <w:rPr>
          <w:rFonts w:ascii="Times New Roman" w:hAnsi="Times New Roman"/>
          <w:b/>
        </w:rPr>
      </w:pPr>
    </w:p>
    <w:p w14:paraId="205300A0" w14:textId="2B4BB0F9" w:rsidR="002109D6" w:rsidRDefault="002109D6">
      <w:pPr>
        <w:jc w:val="both"/>
        <w:rPr>
          <w:rFonts w:ascii="Times New Roman" w:hAnsi="Times New Roman"/>
          <w:b/>
        </w:rPr>
      </w:pPr>
    </w:p>
    <w:p w14:paraId="11D118CD" w14:textId="1DB129DF" w:rsidR="002109D6" w:rsidRDefault="002109D6">
      <w:pPr>
        <w:jc w:val="both"/>
        <w:rPr>
          <w:rFonts w:ascii="Times New Roman" w:hAnsi="Times New Roman"/>
          <w:b/>
        </w:rPr>
      </w:pPr>
    </w:p>
    <w:p w14:paraId="30A008BC" w14:textId="3392F4AB" w:rsidR="002109D6" w:rsidRDefault="002109D6">
      <w:pPr>
        <w:jc w:val="both"/>
        <w:rPr>
          <w:rFonts w:ascii="Times New Roman" w:hAnsi="Times New Roman"/>
          <w:b/>
        </w:rPr>
      </w:pPr>
    </w:p>
    <w:p w14:paraId="27C10426" w14:textId="32C8F498" w:rsidR="002109D6" w:rsidRDefault="002109D6">
      <w:pPr>
        <w:jc w:val="both"/>
        <w:rPr>
          <w:rFonts w:ascii="Times New Roman" w:hAnsi="Times New Roman"/>
          <w:b/>
        </w:rPr>
      </w:pPr>
    </w:p>
    <w:p w14:paraId="625C31B0" w14:textId="29DA8CF5" w:rsidR="002109D6" w:rsidRDefault="002109D6">
      <w:pPr>
        <w:jc w:val="both"/>
        <w:rPr>
          <w:rFonts w:ascii="Times New Roman" w:hAnsi="Times New Roman"/>
          <w:b/>
        </w:rPr>
      </w:pPr>
    </w:p>
    <w:p w14:paraId="405E6EDE" w14:textId="180E8B9A" w:rsidR="002109D6" w:rsidRDefault="002109D6">
      <w:pPr>
        <w:jc w:val="both"/>
        <w:rPr>
          <w:rFonts w:ascii="Times New Roman" w:hAnsi="Times New Roman"/>
          <w:b/>
        </w:rPr>
      </w:pPr>
    </w:p>
    <w:p w14:paraId="010E5DCE" w14:textId="4C1B14BC" w:rsidR="002109D6" w:rsidRDefault="002109D6">
      <w:pPr>
        <w:jc w:val="both"/>
        <w:rPr>
          <w:rFonts w:ascii="Times New Roman" w:hAnsi="Times New Roman"/>
          <w:b/>
        </w:rPr>
      </w:pPr>
    </w:p>
    <w:p w14:paraId="45F75AB2" w14:textId="3562D4D5" w:rsidR="002109D6" w:rsidRDefault="002109D6">
      <w:pPr>
        <w:jc w:val="both"/>
        <w:rPr>
          <w:rFonts w:ascii="Times New Roman" w:hAnsi="Times New Roman"/>
          <w:b/>
        </w:rPr>
      </w:pPr>
    </w:p>
    <w:p w14:paraId="2C819446" w14:textId="77777777" w:rsidR="002109D6" w:rsidRDefault="002109D6" w:rsidP="002109D6">
      <w:pPr>
        <w:jc w:val="right"/>
        <w:rPr>
          <w:rFonts w:cs="Arial"/>
          <w:b/>
        </w:rPr>
      </w:pPr>
      <w:r>
        <w:rPr>
          <w:rFonts w:cs="Arial"/>
          <w:b/>
        </w:rPr>
        <w:lastRenderedPageBreak/>
        <w:t>Приложение №1</w:t>
      </w:r>
    </w:p>
    <w:p w14:paraId="59C42A18" w14:textId="3AAC7944" w:rsidR="002109D6" w:rsidRPr="006076D1" w:rsidRDefault="002109D6" w:rsidP="006076D1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p w14:paraId="6CEC8978" w14:textId="77777777" w:rsidR="002109D6" w:rsidRDefault="002109D6">
      <w:pPr>
        <w:jc w:val="both"/>
        <w:rPr>
          <w:rFonts w:ascii="Times New Roman" w:hAnsi="Times New Roman"/>
          <w:b/>
        </w:rPr>
      </w:pPr>
    </w:p>
    <w:tbl>
      <w:tblPr>
        <w:tblW w:w="10099" w:type="dxa"/>
        <w:tblLook w:val="04A0" w:firstRow="1" w:lastRow="0" w:firstColumn="1" w:lastColumn="0" w:noHBand="0" w:noVBand="1"/>
      </w:tblPr>
      <w:tblGrid>
        <w:gridCol w:w="1235"/>
        <w:gridCol w:w="1437"/>
        <w:gridCol w:w="2202"/>
        <w:gridCol w:w="3964"/>
        <w:gridCol w:w="1261"/>
      </w:tblGrid>
      <w:tr w:rsidR="001F7363" w:rsidRPr="00155B5D" w14:paraId="761FAE46" w14:textId="77777777" w:rsidTr="001F7363">
        <w:trPr>
          <w:trHeight w:val="264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FD69983" w14:textId="41A015E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Основное средство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6CC14B4" w14:textId="40E2C1B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Инвентарный номер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E42F642" w14:textId="2E45904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Название основного средства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9EE3D02" w14:textId="1DE7C7B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Модель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3A75974" w14:textId="0A712A0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Количество</w:t>
            </w:r>
          </w:p>
        </w:tc>
      </w:tr>
      <w:tr w:rsidR="001F7363" w:rsidRPr="00155B5D" w14:paraId="453CDA47" w14:textId="77777777" w:rsidTr="001F7363">
        <w:trPr>
          <w:trHeight w:val="264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AC71" w14:textId="66C2742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1162153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2C03" w14:textId="6C47F1B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11.514575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E5B6F" w14:textId="7930A8F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Ванна </w:t>
            </w:r>
            <w:proofErr w:type="spellStart"/>
            <w:r>
              <w:rPr>
                <w:rFonts w:cs="Arial"/>
              </w:rPr>
              <w:t>котломоечная</w:t>
            </w:r>
            <w:proofErr w:type="spellEnd"/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6A430" w14:textId="7537C37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ВК2 14/7 </w:t>
            </w:r>
            <w:proofErr w:type="spellStart"/>
            <w:r>
              <w:rPr>
                <w:rFonts w:cs="Arial"/>
              </w:rPr>
              <w:t>неразборная+душ</w:t>
            </w:r>
            <w:proofErr w:type="spellEnd"/>
            <w:r>
              <w:rPr>
                <w:rFonts w:cs="Arial"/>
              </w:rPr>
              <w:t xml:space="preserve"> со смесителем, сифон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5B0CF" w14:textId="55F6CA60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7D55F763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EB0E8" w14:textId="6577343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1162133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8953" w14:textId="64C933C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11.514549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21536" w14:textId="01D5806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Ванна моечная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48D36" w14:textId="5F426EC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ВМ2 З/К 12/6/8,5 </w:t>
            </w:r>
            <w:proofErr w:type="spellStart"/>
            <w:r>
              <w:rPr>
                <w:rFonts w:cs="Arial"/>
              </w:rPr>
              <w:t>неразборная+смеситель,сифон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A2D3A" w14:textId="29A92319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54C57C5C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91B1" w14:textId="13579CD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1162142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0F8A" w14:textId="0CE98F9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11.514561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EB9E" w14:textId="50D520C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Ванна моечная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DAEA4" w14:textId="7FBCFE4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ВМ2 З/К 12/6/8,5 </w:t>
            </w:r>
            <w:proofErr w:type="spellStart"/>
            <w:r>
              <w:rPr>
                <w:rFonts w:cs="Arial"/>
              </w:rPr>
              <w:t>неразборная+смеситель,сифон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1A3CC" w14:textId="30451482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3905D26E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B88E" w14:textId="107080C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1162160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4DEFA" w14:textId="29E548F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11.514582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AE9EB" w14:textId="30815DF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Ванна моечная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D90E" w14:textId="50EC2F1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ВМ1 6/6-Р с смесителем и сифоном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AB27" w14:textId="616C7D13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47CA5460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6A8F1" w14:textId="2129F26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21012303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BFD5F" w14:textId="163673F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21.512097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3D47F" w14:textId="40E39F7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Вешалка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BBB57" w14:textId="1DB26E9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для одежды D-02 (черный муар)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E314" w14:textId="7EBC80F8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195093B0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3C61C" w14:textId="1D0DA05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21100342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F4D7" w14:textId="04921D1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21.723261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4BFAF" w14:textId="53A8CA1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Вешалка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A85C6" w14:textId="4EA575F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H1760 для одежды напольная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AD7AB" w14:textId="284BFE69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5D26B1B7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E953D" w14:textId="70EEFAB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10100410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017E1" w14:textId="1CFAE45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101.476819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100F5" w14:textId="3ED09D7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Здание, ТК-632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9842" w14:textId="05A54BD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S-1 427,4кв.м,фундамент ж/</w:t>
            </w:r>
            <w:proofErr w:type="spellStart"/>
            <w:r>
              <w:rPr>
                <w:rFonts w:cs="Arial"/>
              </w:rPr>
              <w:t>б,стены</w:t>
            </w:r>
            <w:proofErr w:type="spellEnd"/>
            <w:r>
              <w:rPr>
                <w:rFonts w:cs="Arial"/>
              </w:rPr>
              <w:t xml:space="preserve"> сэндвич-панели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1356" w14:textId="03EA2429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2593BA69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B3C4" w14:textId="07A1B35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92A77" w14:textId="5D5BD30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11.514545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EDCE9" w14:textId="3306FE9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Зонт вытяжной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DD3FF" w14:textId="0108ECA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ЗВП 12/12 </w:t>
            </w:r>
            <w:proofErr w:type="spellStart"/>
            <w:r>
              <w:rPr>
                <w:rFonts w:cs="Arial"/>
              </w:rPr>
              <w:t>пристенный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AD96B" w14:textId="1A5E7150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24FCDE95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30E22" w14:textId="5B3198C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3103066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20CD7" w14:textId="60DA987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31.515232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34974" w14:textId="323A2E2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Камера низкотемпературная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5CD92" w14:textId="79C6123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комплект №3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C1920" w14:textId="35E2DC16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10E99830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3BA92" w14:textId="42DCA38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3103064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2E9C" w14:textId="609B44D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31.515230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DD9A8" w14:textId="3E1366A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Камера среднетемпературная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3EAB5" w14:textId="1BAC4D0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комплект №1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FF226" w14:textId="611A2806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47E53CF8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030FE" w14:textId="5F3612A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3103065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46C06" w14:textId="16D4267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31.515231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0DD73" w14:textId="4BBA27A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Камера среднетемпературная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C5241" w14:textId="35446DB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комплект №2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5A6A" w14:textId="4302CC50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04B57927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D33B" w14:textId="06EC60E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2209546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44FCE" w14:textId="053F48D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22.518537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75B8" w14:textId="3A8063F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Комплект охлаждения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ECC30" w14:textId="1D5F67A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комнаты подготовки (Q=3,07кВт)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C3E0F" w14:textId="05CCA647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342BA7DB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8D62" w14:textId="65DAEF3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2209547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B5A1" w14:textId="73105C4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22.518538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DB0D7" w14:textId="0F813F7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Комплект охлаждения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E94B" w14:textId="40294FB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помещения ЦХМ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3BD23" w14:textId="4DAB1FB0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1F54DA23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3429F" w14:textId="3EF05B0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3301338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F7ADF" w14:textId="2E91E45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33.515237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97DD3" w14:textId="25F8F41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Конденсатор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CE610" w14:textId="732E404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LLOYD ACL363A среднетемпературный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2C88E" w14:textId="3D14CEF0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5930E27B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12F6F" w14:textId="3AD4906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3301339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56A14" w14:textId="33BF094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33.515238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32FF2" w14:textId="702F89D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Конденсатор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336F9" w14:textId="064A5E6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LLOYD ACL363A среднетемпературный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0CE8D" w14:textId="4918BAB2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0CE9D546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D7661" w14:textId="43B9CBE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3301340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33E14" w14:textId="624D9B5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33.515239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1731C" w14:textId="4A7802F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Конденсатор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9DDF4" w14:textId="687E43E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LLOYD ACL363A среднетемпературный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498E2" w14:textId="58E7E81F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7ED3CA49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78745" w14:textId="28B69EA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3301341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D1552" w14:textId="6E9946A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33.515240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7A78F" w14:textId="642B080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Конденсатор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3E3D8" w14:textId="089ABA8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LLOYD ACL363A среднетемпературный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88ADB" w14:textId="19B83CD5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397713DA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4919" w14:textId="1376C8F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3301343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4F59D" w14:textId="2C90540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33.515242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F3DFD" w14:textId="0A56217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Конденсатор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BDFE" w14:textId="54D5EF9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LLOYD ACL263A низкотемпературный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A41F" w14:textId="29815FD3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57D75B1C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5CD3" w14:textId="0C415FC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3305401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2E131" w14:textId="3734770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33.052280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60D23" w14:textId="64CCFCE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Конденсатор воздушного охлаждения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2C6C4" w14:textId="75663B1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EC63-13В-FD270.40VS-CBY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18E1" w14:textId="66ECF18F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1EE35EC0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F263F" w14:textId="1A5E583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3305402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405D" w14:textId="0E63180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33.052281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104D4" w14:textId="3CDA0BF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Конденсатор воздушного охлаждения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31912" w14:textId="499BD44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EC63-13В-FD270.40VS-CBY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5C280" w14:textId="7C7EBDC4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35A3E960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6B2B6" w14:textId="14DD6F9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2209034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2A41E" w14:textId="791E5D3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22.477482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EEEFD" w14:textId="18D723D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Кондиционер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1C74" w14:textId="37ED312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ATXN35MB (внутренний блок)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75EFD" w14:textId="5ABDFF5A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0E5F851E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CDD11" w14:textId="2422D4B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2209035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9C32B" w14:textId="273F7BA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22.477483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3B57" w14:textId="64A4973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Кондиционер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2FAD" w14:textId="4A22585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ATXN35MB (наружный блок)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7ED18" w14:textId="05D5772E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70183A14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289BF" w14:textId="5206754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2209036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B208F" w14:textId="752A4C2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22.477484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CBBF4" w14:textId="50BBCC6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Кондиционер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37936" w14:textId="4208F0D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ATXN35MB (внутренний блок)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DEEA0" w14:textId="2426DBDC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2D433974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8F5D1" w14:textId="3BBE904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2209037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B4A22" w14:textId="7476133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22.477485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7FA41" w14:textId="4CE4696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Кондиционер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86BDA" w14:textId="2EB606C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ATXN35MB (наружный блок)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E54AC" w14:textId="6A3C4F2B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0545F2D1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FF16F" w14:textId="33B84F7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2209038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DDE15" w14:textId="06C6DA4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22.477486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8C4C" w14:textId="3F16866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Кондиционер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BE9B8" w14:textId="397A385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ATXN25MB (внутренний блок)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214D5" w14:textId="5D65E6D1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40030088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101AF" w14:textId="3483CD9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2209039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A7488" w14:textId="0E8CE28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22.477487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57D12" w14:textId="0B8901D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Кондиционер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BD216" w14:textId="48B9E40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ATXN25MB (наружный блок)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778D3" w14:textId="729F92C1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7AB823A6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83EFE" w14:textId="6BE5B06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2209040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56B17" w14:textId="3E4FCF3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22.477488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A42DF" w14:textId="3CE6FA9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Кондиционер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445F8" w14:textId="279D92D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ATXN25MB (внутренний блок)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D1695" w14:textId="24A181A9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488F2D78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8920" w14:textId="5F4621A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2209041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540CD" w14:textId="3035256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22.477489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3F0D0" w14:textId="7B5AD33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Кондиционер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A0440" w14:textId="16CA300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ATXN25MB (наружный блок)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1D6EE" w14:textId="6B4782DE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4D2766D3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3999" w14:textId="5C7E2B0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2209042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E76BA" w14:textId="4674491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22.477490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D96BC" w14:textId="7461E59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Кондиционер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C89FA" w14:textId="3D149D6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ATXN25MB (внутренний блок)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63A4D" w14:textId="03C50FF9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148CBAF3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09819" w14:textId="098B782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2209043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7E30D" w14:textId="4493F12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22.477491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E602E" w14:textId="2553C06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Кондиционер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CCB94" w14:textId="7525F2F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ATXN25MB (наружный блок)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AEB2C" w14:textId="5FA274A7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587EFFF3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CA616" w14:textId="29B29CA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2209044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C8179" w14:textId="759C18B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22.477492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AC96" w14:textId="5C40898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Кондиционер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E815" w14:textId="4610ACC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ATXN25MB (внутренний блок)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558E" w14:textId="0CD8E168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432CCF89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E058A" w14:textId="3DB7FFB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2209045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74710" w14:textId="64D2034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22.477493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1909" w14:textId="453EE01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Кондиционер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36182" w14:textId="4F20D77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ATXN25MB (наружный блок)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0A028" w14:textId="2AFA9F11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7B382515" w14:textId="77777777" w:rsidTr="001F7363">
        <w:trPr>
          <w:trHeight w:val="264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28CAB" w14:textId="200A4F1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2209046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440E" w14:textId="11766A0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22.477494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E8EF2" w14:textId="4CB4955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Кондиционер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ECD28" w14:textId="26BEB3E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FCQN100EXV (внутренний блок)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13917" w14:textId="75177947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7EB50759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38EE4" w14:textId="7B90F07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2209047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D88D6" w14:textId="422A4F3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22.477495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74292" w14:textId="122F660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Кондиционер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1CA29" w14:textId="6BD78F4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FCQN100EXV (внутренний блок)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548C3" w14:textId="50BCFCCC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5E24CD3C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7EF7A" w14:textId="5C2CC11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2209048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ABE76" w14:textId="48B6BD7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22.477496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995FB" w14:textId="2402705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Кондиционер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B71E3" w14:textId="0C89EC4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RQ100XY Nord-30 (наружный блок)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CD1AE" w14:textId="06FC5799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3C7B891A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26C82" w14:textId="74FF3D9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2209049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99EC7" w14:textId="66D0917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22.477497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D132F" w14:textId="46E6A1D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Кондиционер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B236" w14:textId="2308B47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RQ100XY Nord-30 (наружный блок)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2AE0A" w14:textId="21187710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106F8DF0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7919F" w14:textId="05FDC2A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lastRenderedPageBreak/>
              <w:t>8022448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A5F2C" w14:textId="62A832B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80.731209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1EFBA" w14:textId="0BB5033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Контейнер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69D1F" w14:textId="0D9CC89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700х800х1900мм сетчатый проволочный, 3х стеночный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66CFA" w14:textId="395C36D8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552ED760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4DEDF" w14:textId="14EFCAD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8022449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6CAB5" w14:textId="5B1BC9F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80.731208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B5659" w14:textId="6380AC8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Контейнер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C70F2" w14:textId="4ECFA69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700х800х1900мм сетчатый проволочный, 3х стеночный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BADF" w14:textId="283BA330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28E28DC2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959F7" w14:textId="2168A64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8022450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D1545" w14:textId="66C6290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80.731210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5EF46" w14:textId="0058A46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Контейнер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5BB8" w14:textId="3CA31ED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700х800х1900мм сетчатый проволочный, 3х стеночный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09574" w14:textId="103316F1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7672371E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526D1" w14:textId="169CB50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8022451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EE383" w14:textId="74BF0AF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80.731211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AEC49" w14:textId="68C2BC2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Контейнер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7823D" w14:textId="1242FD1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700х800х1900мм сетчатый проволочный, 3х стеночный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C3036" w14:textId="03408A1B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6BCB5CC5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9803F" w14:textId="171553B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8022452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9BE96" w14:textId="104E045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80.731215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6832" w14:textId="5873928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Контейнер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708A1" w14:textId="77F389D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700х800х1900мм сетчатый проволочный, 3х стеночный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2C063" w14:textId="4A6F2319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2043FC56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2E45B" w14:textId="049B62F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8022453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F5B64" w14:textId="6CBD4C7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80.731212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C732" w14:textId="71CAC4E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Контейнер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A807" w14:textId="5058880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700х800х1900мм сетчатый проволочный, 3х стеночный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1C65E" w14:textId="506914F4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25AEE4EA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3034" w14:textId="75B7237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8022454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273D" w14:textId="4F1079A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80.731213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1BD1" w14:textId="4603631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Контейнер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CD6F" w14:textId="49E0E8A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700х800х1900мм сетчатый проволочный, 3х стеночный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0F11F" w14:textId="2685EC4D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21DDC601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0B6C1" w14:textId="4128423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8022455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FEA78" w14:textId="61F7D53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80.731214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EE10" w14:textId="54AEBC6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Контейнер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3A7F1" w14:textId="4262959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700х800х1900мм сетчатый проволочный, 3х стеночный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9102" w14:textId="5A6CF921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270BA573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1EAC1" w14:textId="4E7D5E7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9700525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D882" w14:textId="39C3539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97.540286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9F0BC" w14:textId="2099FAE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Контейнер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5194A" w14:textId="3840636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0,8 м3 h1180ммх1320ммх860мм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8002E" w14:textId="4379EFAB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51E4C045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70439" w14:textId="7D969EF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9700526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9B135" w14:textId="04C4AD4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97.540287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0286E" w14:textId="519A070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Контейнер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BC632" w14:textId="1C4538CD" w:rsidR="001F7363" w:rsidRPr="00155B5D" w:rsidRDefault="001F7363" w:rsidP="001F7363">
            <w:pPr>
              <w:ind w:left="0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0,8 м3 h1180ммх1320ммх860мм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F5BE2" w14:textId="001FB7BD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29CC7809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108BB" w14:textId="1BA84FD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9700527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DCD4" w14:textId="1DA20C9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97.540288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C8443" w14:textId="2610661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Контейнер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AD09D" w14:textId="1997CAA6" w:rsidR="001F7363" w:rsidRPr="00155B5D" w:rsidRDefault="001F7363" w:rsidP="001F7363">
            <w:pPr>
              <w:ind w:left="0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0,8 м3 h1180ммх1320ммх860мм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DB71" w14:textId="6B00FF2B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636ADFC5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5C005" w14:textId="546CBBA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8012429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455FC" w14:textId="1B625A4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80.514495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37A0A" w14:textId="13E864F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Корзина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DB523" w14:textId="2097EC2D" w:rsidR="001F7363" w:rsidRPr="00155B5D" w:rsidRDefault="001F7363" w:rsidP="001F7363">
            <w:pPr>
              <w:ind w:left="0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1200х600хH390мм штабелируемая с разделителем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AE1F3" w14:textId="2D40F2E1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6</w:t>
            </w:r>
          </w:p>
        </w:tc>
      </w:tr>
      <w:tr w:rsidR="001F7363" w:rsidRPr="00155B5D" w14:paraId="5BB83F2F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78720" w14:textId="6BE2BDF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8012430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78216" w14:textId="746BAD3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80.514496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646F4" w14:textId="294AFA1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Корзина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EAFC" w14:textId="1E917F3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1000х600хН390мм штабелируемая с разделителем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FB891" w14:textId="5F148D52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24</w:t>
            </w:r>
          </w:p>
        </w:tc>
      </w:tr>
      <w:tr w:rsidR="001F7363" w:rsidRPr="00155B5D" w14:paraId="78F9DDE6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CC3DF" w14:textId="3746A08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8012431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30BAA" w14:textId="62F9912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80.514497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367CE" w14:textId="0245CBA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Корзина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204CD" w14:textId="3B69250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1000х600хН300мм штабелируемая с разделителем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F2ACD" w14:textId="408C8875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24</w:t>
            </w:r>
          </w:p>
        </w:tc>
      </w:tr>
      <w:tr w:rsidR="001F7363" w:rsidRPr="00155B5D" w14:paraId="1DEB8692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C22F" w14:textId="5B7D458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2027457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041D7" w14:textId="267ADA3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20.512098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ABADC" w14:textId="041C2EB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Лавка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F5706" w14:textId="5F76952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1500x310x450 парковая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A5780" w14:textId="06B5A2E7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0F322A87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643F0" w14:textId="3EAABAC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2027458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9312A" w14:textId="690A8E8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20.512099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01683" w14:textId="48EE3F0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Лавка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C7BFA" w14:textId="051DF68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1500x310x450 парковая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CFE3D" w14:textId="1A74F6D3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5B6C77E1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631A5" w14:textId="3B73C98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1310822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B4E0D" w14:textId="570C965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13.512046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E0AAA" w14:textId="62A7730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Лупа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C93D" w14:textId="0A80040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DORS 1020 телевизионная с подсветкой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40CD0" w14:textId="56124FC6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16ACB9D9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D74A" w14:textId="523EB88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8012426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328F3" w14:textId="2927B0D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80.513999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69784" w14:textId="25135E1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Модуль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F875C" w14:textId="11FDBDD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>
              <w:rPr>
                <w:rFonts w:cs="Arial"/>
              </w:rPr>
              <w:t>CartStopSS</w:t>
            </w:r>
            <w:proofErr w:type="spellEnd"/>
            <w:r>
              <w:rPr>
                <w:rFonts w:cs="Arial"/>
              </w:rPr>
              <w:t xml:space="preserve"> для защиты стен, колонн и бутика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8972F" w14:textId="28D1E2C9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79A119A8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27027" w14:textId="78529E3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8012424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57C76" w14:textId="5499C95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80.513997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46ABF" w14:textId="4011F63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Отбойник угловой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FFDD9" w14:textId="518D112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5мм с крепежом нержавеющая сталь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A4D38" w14:textId="6E996B44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</w:t>
            </w:r>
          </w:p>
        </w:tc>
      </w:tr>
      <w:tr w:rsidR="001F7363" w:rsidRPr="00155B5D" w14:paraId="3AE2DEFB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4AB4" w14:textId="51A07AE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8012432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9ADB" w14:textId="45EC3EF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80.514498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997A1" w14:textId="5AD3BAC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Подставка-опора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ACDAE" w14:textId="49302F2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1000х600 для корзины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9661" w14:textId="2A98D2E0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6</w:t>
            </w:r>
          </w:p>
        </w:tc>
      </w:tr>
      <w:tr w:rsidR="001F7363" w:rsidRPr="00155B5D" w14:paraId="2BFA3EE0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1118F" w14:textId="51D7F0C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8012433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B74A3" w14:textId="14226D7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80.514499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67B50" w14:textId="1999DA0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Подставка-опора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8DB2" w14:textId="449156F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1000х600 для корзины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9B324" w14:textId="5B36AC0E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4</w:t>
            </w:r>
          </w:p>
        </w:tc>
      </w:tr>
      <w:tr w:rsidR="001F7363" w:rsidRPr="00155B5D" w14:paraId="358B3DAD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AE633" w14:textId="782B17F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21012287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0FA9" w14:textId="500A7D6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21.512081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BBE22" w14:textId="007082E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Полка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DBDF" w14:textId="4EC371D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800х340х370 навесная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4B25B" w14:textId="008B7767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648D2691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9EFFD" w14:textId="509AD72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21012288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8418" w14:textId="57E43EB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21.512082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055A0" w14:textId="20DB2EA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Полка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AADA" w14:textId="282CE36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800х340х370 навесная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42ADC" w14:textId="5A4111E9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041C52E0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D7134" w14:textId="2C98E12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1162131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9A48" w14:textId="7855524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11.514546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76D17" w14:textId="3C82D32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Рукомойник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0AFEC" w14:textId="42DE2D0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РБ4х4 400х400х235 настенный бедренный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9BCCA" w14:textId="34200DF3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09029E5C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0569" w14:textId="12B5FD6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1162141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0632A" w14:textId="69E7D50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11.514559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09D0" w14:textId="2E6FCC9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Рукомойник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A5C4F" w14:textId="497C271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РБ4х4 400х400х235 настенный бедренный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42454" w14:textId="6F0F5FF2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45CFE08B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1DC01" w14:textId="36BFB89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1162152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EF20" w14:textId="2E5ACBA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11.514571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7385" w14:textId="003B7FF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Рукомойник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F8770" w14:textId="4E7C867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РБ4х4 400х400х235 настенный бедренный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BB086" w14:textId="767AF9C3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7435177A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6027F" w14:textId="516979E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5100266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A9F59" w14:textId="2F1C387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51.542363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FF1AD" w14:textId="0C2DB8D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Система вентиляции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7333D" w14:textId="353802D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комплект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5B09B" w14:textId="4A114587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1306F7CF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2961D" w14:textId="42043CC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11024552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59481" w14:textId="75833F4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11.999560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ED4A9" w14:textId="3B10197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Стеллаж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108EC" w14:textId="039FCB5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CBU184872V4580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0220C" w14:textId="15585560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1D166C14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D84B0" w14:textId="61395C5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7103596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80829" w14:textId="3E6C26A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71.516436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DFDE3" w14:textId="5A575EE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Стеллаж складской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1C401" w14:textId="2808754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2400х600х1330, Линия C6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952B4" w14:textId="3A9B60B9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6615388F" w14:textId="77777777" w:rsidTr="001F7363">
        <w:trPr>
          <w:trHeight w:val="264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D06F3" w14:textId="590C1E9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7103597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036EC" w14:textId="551E84F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71.516437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7E0BC" w14:textId="4736587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Стеллаж складской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59531" w14:textId="096C178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2400х600х2200, Линия C1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94D3F" w14:textId="5589914E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</w:t>
            </w:r>
          </w:p>
        </w:tc>
      </w:tr>
      <w:tr w:rsidR="001F7363" w:rsidRPr="00155B5D" w14:paraId="2F7BEE79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7BB83" w14:textId="0104F9F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7103598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16A35" w14:textId="0AB1D24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71.516438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43006" w14:textId="1BD4618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Стеллаж складской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31591" w14:textId="64A4AFF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2400х600х2200, Линия C2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F4F25" w14:textId="16566917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58D91117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85BFE" w14:textId="05079AF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7103599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DF66A" w14:textId="5E91825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71.516439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323DC" w14:textId="6B10931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Стеллаж складской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3A994" w14:textId="5975816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2400х600х2200, Линия C3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79DD" w14:textId="04090F32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5A9ABD6A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1784C" w14:textId="7AB7D2D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7103600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0C664" w14:textId="01EE8AB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71.516440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7A872" w14:textId="203E5B2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Стеллаж складской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E725" w14:textId="48842BF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2400х600х2200, Линия C4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14616" w14:textId="6A7323EE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141343FE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17C6C" w14:textId="6630F53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7103601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F312C" w14:textId="5A24EFD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71.516441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E3B3A" w14:textId="1170378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Стеллаж складской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2FC89" w14:textId="67C6172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2400х600х1330, Линия C5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ECCCB" w14:textId="2EDD2487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</w:t>
            </w:r>
          </w:p>
        </w:tc>
      </w:tr>
      <w:tr w:rsidR="001F7363" w:rsidRPr="00155B5D" w14:paraId="21315CC7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41C3F" w14:textId="4610696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7103602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C86D5" w14:textId="4DFD09E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71.516442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D9370" w14:textId="3C00CA4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Стеллаж складской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E057C" w14:textId="7F73C96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2400х600х2200, Линия X1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518B2" w14:textId="5893449C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6</w:t>
            </w:r>
          </w:p>
        </w:tc>
      </w:tr>
      <w:tr w:rsidR="001F7363" w:rsidRPr="00155B5D" w14:paraId="5FC1EB56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0F849" w14:textId="589A4AA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7103603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1F8FC" w14:textId="75E0C9E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71.516443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9CE1D" w14:textId="2625185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Стеллаж складской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4FE09" w14:textId="5EC8BCF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1800х600х2200, Линия X2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26E65" w14:textId="75F1A947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5</w:t>
            </w:r>
          </w:p>
        </w:tc>
      </w:tr>
      <w:tr w:rsidR="001F7363" w:rsidRPr="00155B5D" w14:paraId="53B228B3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E297F" w14:textId="114CE71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7103604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AAC26" w14:textId="75F6991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71.516444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B24CA" w14:textId="134D35B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Стеллаж складской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F444F" w14:textId="210CFDF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1800х600х2200, Линия X3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C45E5" w14:textId="0DF58938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5</w:t>
            </w:r>
          </w:p>
        </w:tc>
      </w:tr>
      <w:tr w:rsidR="001F7363" w:rsidRPr="00155B5D" w14:paraId="1FD27746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031F1" w14:textId="0641550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DF5C" w14:textId="38F2CD1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11.514548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DD385" w14:textId="74336FC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Стерилизатор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85BF9" w14:textId="4175D31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SUV14 у/ф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D4450" w14:textId="30DB4E6A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1F04A057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67379" w14:textId="2E417D2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lastRenderedPageBreak/>
              <w:t>11040476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C7E5" w14:textId="7E072DE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11.182045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54FC" w14:textId="5735D38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Стерилизатор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E3B9D" w14:textId="77AC581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СТУ-3-18-02 для ножей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1B75F" w14:textId="29A198E5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00BADF82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7ECF8" w14:textId="603520E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1162134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AA4E2" w14:textId="092B927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11.514550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5430" w14:textId="2EFAAC1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6013" w14:textId="4BC0636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СБП З/К 14/6/8,5 производственный закрытый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879F1" w14:textId="1DCCF300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266A5A92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D203F" w14:textId="5474A26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1162135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AD633" w14:textId="0D589EF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11.514551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222E" w14:textId="4DDAC70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41106" w14:textId="1CD25BB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СБП З/К 14/6/8,5 производственный закрытый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DC7E4" w14:textId="52E22D6D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0D4517E0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16203" w14:textId="6C88767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1162136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9F829" w14:textId="7E4D388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11.514552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2C64" w14:textId="4503F9F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DB699" w14:textId="5874CAC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СБП З/К 14/6/8,5 производственный закрытый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2BCE3" w14:textId="1632FF76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63189784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A3D3" w14:textId="4ED43D6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1162137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69903" w14:textId="6A40779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11.514553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8ED3D" w14:textId="6F33642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245C2" w14:textId="720C8D1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СБП З/К 10/6 производственный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ADC0C" w14:textId="5C2D9880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0A55F9E6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9972B" w14:textId="2BA8907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1162138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91BE5" w14:textId="3513286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11.514554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000C7" w14:textId="6274CB7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8B03" w14:textId="6A21334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SN 11/TN 300 л холодильный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DF30" w14:textId="69460B6C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52AAF32B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0AEA5" w14:textId="598DB5D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1162143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8AB5C" w14:textId="4847C8F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11.514562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2C3D5" w14:textId="784667D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FB34C" w14:textId="568BA8F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СБП З/К 14/6/8,5 производственный закрытый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3A2E" w14:textId="4ECD4962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637EFCB6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F873A" w14:textId="72A412E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35DF0" w14:textId="14C4942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11.514563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79DED" w14:textId="6826887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2607E" w14:textId="4F07061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SN 11/ВТ, 300 л морозильный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A1FC" w14:textId="334239DA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5E02CEBF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1CCDA" w14:textId="62EB452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C8EE7" w14:textId="1CB4F6B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11.514564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3073D" w14:textId="21DFE34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98867" w14:textId="5738F44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SN 11/ВТ, 300 л морозильный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297B4" w14:textId="6C1DDE1F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397ABF0B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266FB" w14:textId="201174F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1162156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56CBF" w14:textId="1445BF4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11.514578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9B2C1" w14:textId="71ACBC6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B6803" w14:textId="27057C6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СБП 12/7-Р производственный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20306" w14:textId="4BA2E836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62112C96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FD5E0" w14:textId="50704F7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1162161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CCACA" w14:textId="2D08849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11.514583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C8E1C" w14:textId="34E0FA4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A322" w14:textId="072BCD5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СБП 3/К 12/6 производственный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3CD3" w14:textId="5D46CE2F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65C3A75A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870B3" w14:textId="1E843FE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2717090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866AF" w14:textId="3295934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27.514753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81160" w14:textId="4D02E47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F8CDA" w14:textId="442AD81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для покупателей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8680" w14:textId="13C09F90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071367DB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81325" w14:textId="6797843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2745434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3380D" w14:textId="5CA5B23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27.165059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A1AC0" w14:textId="506C5DF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0EAED" w14:textId="550F269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1000х680хН860мм для упаковки товара (зона КСО)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6242" w14:textId="15D321DA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7F8AE07D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3E2ED" w14:textId="5AB724A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2746168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55192" w14:textId="3C070C1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27.177492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74614" w14:textId="30E0EB4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2071" w14:textId="16DC00D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1200х600хН800мм для покупателей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16B36" w14:textId="1F55CACD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326EE882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30E81" w14:textId="134DE9D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2746169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1E56" w14:textId="1C980AC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27.177493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8C147" w14:textId="01DA8CE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B9A55" w14:textId="67F826B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1200х600хН800мм для покупателей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C8B0A" w14:textId="37525583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6EBE1D1D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A8FF4" w14:textId="69A0700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21012281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5D7B" w14:textId="51C2A68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21.512075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C095B" w14:textId="3322683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C173" w14:textId="4CFF1BA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1200х700 рабочий прямоугольный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2700" w14:textId="73784510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6814E5F4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D3E1" w14:textId="2462D1A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21012282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01968" w14:textId="0D89D47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21.512076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B8D3D" w14:textId="6C7AFA6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62AB5" w14:textId="0858470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1200х700 рабочий прямоугольный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161E1" w14:textId="0EC2047D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4A47E7CC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6AD2B" w14:textId="7184359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21012283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DF0D5" w14:textId="35A23BC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21.512077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0DA5" w14:textId="0ED3FCA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4CDC" w14:textId="1EBC4F3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1200х700 рабочий прямоугольный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E4633" w14:textId="1C416631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3DC9B401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44BB6" w14:textId="008B1DB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21012284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94D5A" w14:textId="3C78982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21.512078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92D11" w14:textId="17A8997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2C7EF" w14:textId="1CDEDF9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1200х700 рабочий прямоугольный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CDEBC" w14:textId="53BB10D5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64B17807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B5ECE" w14:textId="69FB435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21012285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0F9E0" w14:textId="19C0848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21.512079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ED5B9" w14:textId="21AFF3A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A01C2" w14:textId="18EC5F5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1200х700 рабочий прямоугольный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24A84" w14:textId="15E6D949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7CFAFED1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88BA" w14:textId="7D7354A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21013157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7F56E" w14:textId="008A02E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21.318325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36BC" w14:textId="58152C8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7F80" w14:textId="1F1E39F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1400х800 рабочий прямоугольный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F03A1" w14:textId="46DE6327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713B1E64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E9522" w14:textId="67B7463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21013159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C00E8" w14:textId="3517342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21.318326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BB006" w14:textId="7A23E3A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CDE2C" w14:textId="5E0B6CB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1400х800 рабочий прямоугольный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31E6" w14:textId="74E567E5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1705BEDA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9DA5E" w14:textId="7D30DAD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21013160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AFB54" w14:textId="1120524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21.318327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87B51" w14:textId="425DE4B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F95F0" w14:textId="28766F4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1400х800 рабочий прямоугольный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7E4E9" w14:textId="6ADFBF1D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71963E57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75C94" w14:textId="1B4D94D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21013161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7A20" w14:textId="3AED69C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21.318328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E7BB" w14:textId="2D9FDE3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ABD0F" w14:textId="0641F3D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1400х800 рабочий прямоугольный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3D745" w14:textId="7DD858D4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31A9ED51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28C5D" w14:textId="4BE827A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21132839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F8FE5" w14:textId="229251E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21.152064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0224E" w14:textId="7FDA731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Стол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C335" w14:textId="392D515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800х600х750 мм рабочий прямоугольный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D9CEC" w14:textId="2F15BA7F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6E3A45AE" w14:textId="77777777" w:rsidTr="001F7363">
        <w:trPr>
          <w:trHeight w:val="264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FF43" w14:textId="79AACE3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4205798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A8813" w14:textId="4EF3F19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42.514490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33FD5" w14:textId="1A43F26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Структурированная кабельная система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9CAD" w14:textId="02244F6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632-004-01-СС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B91EE" w14:textId="7A8872DB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03DF4185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0578" w14:textId="47B8D2A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1188179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E9DBE" w14:textId="0FBB592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11.705632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5100" w14:textId="4D7B569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Тележка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E31B5" w14:textId="312C0E5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GN 1/1 для 18 </w:t>
            </w:r>
            <w:proofErr w:type="spellStart"/>
            <w:r>
              <w:rPr>
                <w:rFonts w:cs="Arial"/>
              </w:rPr>
              <w:t>гастроемкостей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5DC40" w14:textId="4B58A016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4B677699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3C9F" w14:textId="4E62EC5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1162148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F672C" w14:textId="05B6D3E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11.514567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5BA6E" w14:textId="07B3389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Тележка шпилька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DF7AF" w14:textId="79C1169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>
              <w:rPr>
                <w:rFonts w:cs="Arial"/>
              </w:rPr>
              <w:t>Шп</w:t>
            </w:r>
            <w:proofErr w:type="spellEnd"/>
            <w:r>
              <w:rPr>
                <w:rFonts w:cs="Arial"/>
              </w:rPr>
              <w:t>/К 15 ПР 600х400 на колёсах неразборная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3D9CE" w14:textId="67FD1407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0DF63E92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D9F5A" w14:textId="6D428F8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1162149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71C61" w14:textId="1421B07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11.514568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8A987" w14:textId="57A4BE9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Тележка шпилька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C764A" w14:textId="022453B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>
              <w:rPr>
                <w:rFonts w:cs="Arial"/>
              </w:rPr>
              <w:t>Шп</w:t>
            </w:r>
            <w:proofErr w:type="spellEnd"/>
            <w:r>
              <w:rPr>
                <w:rFonts w:cs="Arial"/>
              </w:rPr>
              <w:t>/К 15 ПР 600х400 на колёсах неразборная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2AAFB" w14:textId="03211EE7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13510544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B2348" w14:textId="49D2626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55C7F" w14:textId="67ABA31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11.514569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A37B9" w14:textId="6DFE2C8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Тележка шпилька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887E7" w14:textId="1E35D45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>
              <w:rPr>
                <w:rFonts w:cs="Arial"/>
              </w:rPr>
              <w:t>Шп</w:t>
            </w:r>
            <w:proofErr w:type="spellEnd"/>
            <w:r>
              <w:rPr>
                <w:rFonts w:cs="Arial"/>
              </w:rPr>
              <w:t>/К 15 ПР 600х400 на колёсах неразборная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27EA3" w14:textId="778FB863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59309E8C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3B136" w14:textId="58169FC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1162151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21E3E" w14:textId="50C9B44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11.514570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ED7CA" w14:textId="1FDD870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Тележка шпилька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91AC0" w14:textId="2AE8733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>
              <w:rPr>
                <w:rFonts w:cs="Arial"/>
              </w:rPr>
              <w:t>Шп</w:t>
            </w:r>
            <w:proofErr w:type="spellEnd"/>
            <w:r>
              <w:rPr>
                <w:rFonts w:cs="Arial"/>
              </w:rPr>
              <w:t>/К 15 ПР 600х400 на колёсах неразборная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424B2" w14:textId="2AA0D2E1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6680772F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F518D" w14:textId="45D70EF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1162159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86F41" w14:textId="616BA46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11.514581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0F312" w14:textId="144D81C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Тележка шпилька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9C6F2" w14:textId="5890AEA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>
              <w:rPr>
                <w:rFonts w:cs="Arial"/>
              </w:rPr>
              <w:t>Шп</w:t>
            </w:r>
            <w:proofErr w:type="spellEnd"/>
            <w:r>
              <w:rPr>
                <w:rFonts w:cs="Arial"/>
              </w:rPr>
              <w:t>/К 12 GN1/1 на колёсах неразборная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D761" w14:textId="58A953A0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4B765634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22D5" w14:textId="7E8D3FD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11018714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A40A4" w14:textId="3FECF88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11.605004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E7F56" w14:textId="267B12F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Тележка шпилька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7E314" w14:textId="36C1920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ТШК 3/Р 12 GN1/1 на колёсах, закрытая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5D97" w14:textId="37169F10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65DFAAC7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5D565" w14:textId="4996E22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2717099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848A0" w14:textId="218FCA1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27.514762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7002A" w14:textId="025B091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Тумба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DFD29" w14:textId="4AC4A06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для икры Бирюса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5E6B0" w14:textId="64D4A4BC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3F03BEE8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78103" w14:textId="16026A1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21012270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D3F6F" w14:textId="693F7C6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21.512064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5C05" w14:textId="2EBF7DD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Тумба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1E55C" w14:textId="61509CD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8E771" w14:textId="5DD9A025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27B73038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F907E" w14:textId="68A0175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21012271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6ECD2" w14:textId="6889232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21.512065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7ECDC" w14:textId="0559E46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Тумба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69315" w14:textId="52DF0CE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5A55" w14:textId="0EB0E797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27E52FB5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196CE" w14:textId="304AC36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21012272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33B18" w14:textId="3A09A44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21.512066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F4E4" w14:textId="7C9BF19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Тумба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59B42" w14:textId="1B12631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1F0F1" w14:textId="6875E976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346EDC0C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40AA6" w14:textId="6A217B3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21012273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93840" w14:textId="6E92E22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21.512067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FE710" w14:textId="0CAC966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Тумба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155F" w14:textId="0C3A553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0BF12" w14:textId="7EA3A793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0BA290DF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C8F47" w14:textId="05BEBE7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21012274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1653E" w14:textId="1874F98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21.512068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5DC2F" w14:textId="23C0B09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Тумба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B6B1" w14:textId="0A14B48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5FF2" w14:textId="443AD433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45FD0450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C7933" w14:textId="264060F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21012275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29096" w14:textId="3442B69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21.512069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1BC75" w14:textId="2FBFB19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Тумба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7B8FC" w14:textId="38BDF68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0655A" w14:textId="296F9E34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0158CDFD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4A01" w14:textId="54383A6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21012276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2D324" w14:textId="714FA80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21.512070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AF08E" w14:textId="2A6CA6C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Тумба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B67AF" w14:textId="1862201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4DDC" w14:textId="5D86A680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2546B73C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31DF4" w14:textId="698EE9A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21012277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0F894" w14:textId="2ECFCBD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21.512071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D0A06" w14:textId="41A1673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Тумба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743B" w14:textId="2ECDB71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5AC10" w14:textId="1FAF1AE3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7C2DC283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02EF9" w14:textId="784E453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lastRenderedPageBreak/>
              <w:t>21012278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C672" w14:textId="556CACE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21.512072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7E1E7" w14:textId="2958600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Тумба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21044" w14:textId="531F7FD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6E722" w14:textId="5DD3918F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2951E64B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C2084" w14:textId="1B8621B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21012279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8246B" w14:textId="28EA3B4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21.512073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A0D1E" w14:textId="10E125A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Тумба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061F" w14:textId="4C4DFCE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5C561" w14:textId="0A5B587E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129E01EE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C8CBC" w14:textId="6082D4B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21012280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D8B3" w14:textId="1387F28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21.512074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8FAAE" w14:textId="27DE61B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Тумба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5D321" w14:textId="488769D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184BC" w14:textId="447AC56B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3119F5BA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CD4F0" w14:textId="2094E3F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21125554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1CDFC" w14:textId="3C6F260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21.027793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0B5F" w14:textId="745E483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Тумба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918A6" w14:textId="683FD07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420х420хН550мм </w:t>
            </w:r>
            <w:proofErr w:type="spellStart"/>
            <w:r>
              <w:rPr>
                <w:rFonts w:cs="Arial"/>
              </w:rPr>
              <w:t>выкатная</w:t>
            </w:r>
            <w:proofErr w:type="spellEnd"/>
            <w:r>
              <w:rPr>
                <w:rFonts w:cs="Arial"/>
              </w:rPr>
              <w:t xml:space="preserve"> для документов на колесика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369AD" w14:textId="496F5B6B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6E8CE41C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BF5B" w14:textId="00BBB13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21125555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DD749" w14:textId="37C610B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21.027792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8BB1A" w14:textId="437A17B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Тумба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9508" w14:textId="17D041B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420х420хН550мм </w:t>
            </w:r>
            <w:proofErr w:type="spellStart"/>
            <w:r>
              <w:rPr>
                <w:rFonts w:cs="Arial"/>
              </w:rPr>
              <w:t>выкатная</w:t>
            </w:r>
            <w:proofErr w:type="spellEnd"/>
            <w:r>
              <w:rPr>
                <w:rFonts w:cs="Arial"/>
              </w:rPr>
              <w:t xml:space="preserve"> для документов на колесика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843C7" w14:textId="0AE5B998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373F421F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F691" w14:textId="68E0BF6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21135879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ADDD5" w14:textId="19EC93F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21.192409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D2753" w14:textId="227FD7F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Тумба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A40B2" w14:textId="6B9AE46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для документов с раздвижными дверцам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0A037" w14:textId="06AEBEEC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4EB2B55A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8834B" w14:textId="247E424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1023472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19A87" w14:textId="099624D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10.146006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2156B" w14:textId="79FF269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Улавливатель летающих насекомых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84B0" w14:textId="42E7A89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EIK-60 электрический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B0D1C" w14:textId="26CBE1E4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5DF8D541" w14:textId="77777777" w:rsidTr="001F7363">
        <w:trPr>
          <w:trHeight w:val="264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410CB" w14:textId="4EA7BE7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2027460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50015" w14:textId="3B99934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20.512101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F247" w14:textId="473A84D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Урна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B8707" w14:textId="42CA5CA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>
              <w:rPr>
                <w:rFonts w:cs="Arial"/>
              </w:rPr>
              <w:t>Перфо</w:t>
            </w:r>
            <w:proofErr w:type="spellEnd"/>
            <w:r>
              <w:rPr>
                <w:rFonts w:cs="Arial"/>
              </w:rPr>
              <w:t xml:space="preserve"> (серая)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7ED57" w14:textId="05D07493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3215BEAC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16BA" w14:textId="20BCEF2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2027461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9791" w14:textId="37C0FE6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20.512102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5FC7" w14:textId="68160D1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Урна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447C8" w14:textId="390D55B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>
              <w:rPr>
                <w:rFonts w:cs="Arial"/>
              </w:rPr>
              <w:t>Перфо</w:t>
            </w:r>
            <w:proofErr w:type="spellEnd"/>
            <w:r>
              <w:rPr>
                <w:rFonts w:cs="Arial"/>
              </w:rPr>
              <w:t xml:space="preserve"> (серая)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2B279" w14:textId="7D3855EC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788B2C72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0A9D9" w14:textId="792B15E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2027462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0A9BF" w14:textId="55585CF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20.512103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CDBE7" w14:textId="5E67372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Урна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0CC1" w14:textId="42CCAFD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>
              <w:rPr>
                <w:rFonts w:cs="Arial"/>
              </w:rPr>
              <w:t>Перфо</w:t>
            </w:r>
            <w:proofErr w:type="spellEnd"/>
            <w:r>
              <w:rPr>
                <w:rFonts w:cs="Arial"/>
              </w:rPr>
              <w:t xml:space="preserve"> (серая)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F07CE" w14:textId="340B5D70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0BACA1EA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4FD9E" w14:textId="7F3543D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9900261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45AE" w14:textId="46E0E9C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99.542518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7EF49" w14:textId="387F6A0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Шкаф ВРУ, АВР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3C3DF" w14:textId="31A18B8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комплект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E219E" w14:textId="4F9D36E7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7DE6A2AD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C36B1" w14:textId="64EC5EC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1162155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B1657" w14:textId="623E925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11.514577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4F321" w14:textId="77E9600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Шкаф холодильный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00591" w14:textId="0938EDB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СМ107-S (ШХ-0,7) среднетемпературный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25795" w14:textId="77991B7A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5BB370E8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BC5DB" w14:textId="2CDDBDA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3240153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118A" w14:textId="2877C4D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32.168642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7B0B3" w14:textId="6F10E78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Шкаф холодильный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AD80" w14:textId="068B876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ШХСн-0,15С (с механическим замком)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6E59B" w14:textId="71AB28A4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0CFE4612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F4907" w14:textId="7CB37A4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3242363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55BB" w14:textId="3997DCE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32.072861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2A5A5" w14:textId="74FE024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Шкаф холодильный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9AC6C" w14:textId="688B5A7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Капри 0,5 УСК  под напитки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59EA" w14:textId="5141AA60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03FEE156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2CEC6" w14:textId="1CEE59A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11009470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3382D" w14:textId="51208D9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11.869278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F03AC" w14:textId="357333B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Шкаф холодильный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C917B" w14:textId="0466926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CV107-S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61E23" w14:textId="33D35172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01435BA9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751B1" w14:textId="0A19706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11009471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5EF01" w14:textId="096721E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11.869279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EF54C" w14:textId="2AF50D5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Шкаф холодильный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528DE" w14:textId="081C8B4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CV107-S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DB8B3" w14:textId="1704105A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2B3F6F3B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01174" w14:textId="5A0A9A6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11024553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A4551" w14:textId="0984946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11.999561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1FFEA" w14:textId="556B44B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Шкаф холодильный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3A11A" w14:textId="5A3B79F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DP107-S (ШХ-0,7 </w:t>
            </w:r>
            <w:proofErr w:type="spellStart"/>
            <w:r>
              <w:rPr>
                <w:rFonts w:cs="Arial"/>
              </w:rPr>
              <w:t>ДСн</w:t>
            </w:r>
            <w:proofErr w:type="spellEnd"/>
            <w:r>
              <w:rPr>
                <w:rFonts w:cs="Arial"/>
              </w:rPr>
              <w:t>) среднетемпературный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84E44" w14:textId="4890CA42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0B8E8419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ECD2" w14:textId="6878592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11017735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C0B95" w14:textId="77AE7782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11.822786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51E0E" w14:textId="564A73F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Шпилька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EF180" w14:textId="046CF88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GN 1/1 435х580х1400 12 уровней для </w:t>
            </w:r>
            <w:proofErr w:type="spellStart"/>
            <w:r>
              <w:rPr>
                <w:rFonts w:cs="Arial"/>
              </w:rPr>
              <w:t>гастроёмкости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3A35A" w14:textId="5BED19E5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4300E771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E62BC" w14:textId="5EB6DBF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9113577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EB438" w14:textId="2C8A1B6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91.164433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8DCD" w14:textId="5BF62D0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Штанга подвесная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0D9EB" w14:textId="0E84FFEB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2500 мм, черная, с крючками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51485" w14:textId="739E25DC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086AC041" w14:textId="77777777" w:rsidTr="001F7363">
        <w:trPr>
          <w:trHeight w:val="264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AB93" w14:textId="6D9B6A3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9113578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1F1DA" w14:textId="65C134D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91.164434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83508" w14:textId="588BD377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Штанга подвесная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18B2" w14:textId="33BB5FD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2500 мм, черная, с крючками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45A0" w14:textId="53BA4FE3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5775BE9B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E28C7" w14:textId="2BEA60C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4210998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F1660" w14:textId="79BC786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42.004438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A4563" w14:textId="0E57820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Экран межсетевой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4A8D4" w14:textId="3138E23D" w:rsidR="001F7363" w:rsidRPr="001F7363" w:rsidRDefault="001F7363" w:rsidP="001F7363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1F7363">
              <w:rPr>
                <w:rFonts w:cs="Arial"/>
                <w:lang w:val="en-US"/>
              </w:rPr>
              <w:t xml:space="preserve">FG-50E, 7 </w:t>
            </w:r>
            <w:r>
              <w:rPr>
                <w:rFonts w:cs="Arial"/>
              </w:rPr>
              <w:t>х</w:t>
            </w:r>
            <w:r w:rsidRPr="001F7363">
              <w:rPr>
                <w:rFonts w:cs="Arial"/>
                <w:lang w:val="en-US"/>
              </w:rPr>
              <w:t xml:space="preserve"> GE RJ45 ports (Including 2xWAN port, 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D99E6" w14:textId="75534B6C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63F70617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2709" w14:textId="5B9ECE9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1411280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5F3C" w14:textId="4CBEB084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14.514743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E47E7" w14:textId="29A4D2A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Ящик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95138" w14:textId="79DF51DF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для овощей</w:t>
            </w:r>
            <w:bookmarkStart w:id="0" w:name="_GoBack"/>
            <w:bookmarkEnd w:id="0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A52F" w14:textId="5B7C18CC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4D39353A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90AD" w14:textId="48027BCD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1411281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FB0A" w14:textId="13F8DBA5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14.514744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67F55" w14:textId="541E7939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Ящик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FAB68" w14:textId="7091069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для овощей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9237" w14:textId="12792394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11FA5DC3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BC578" w14:textId="346B4E0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1411282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34671" w14:textId="2AD910A1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14.514745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21939" w14:textId="474F87C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Ящик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E4DB7" w14:textId="621610CE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для овощей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82D2F" w14:textId="383E1B32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379635BE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BB4B7" w14:textId="1E3602E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1411283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0B723" w14:textId="220416D3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14.514746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6759" w14:textId="34E70FD6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Ящик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F8C90" w14:textId="772A5C6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для овощей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031DF" w14:textId="2E0EC4A4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  <w:tr w:rsidR="001F7363" w:rsidRPr="00155B5D" w14:paraId="62DDF655" w14:textId="77777777" w:rsidTr="001F7363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88C13" w14:textId="50830AD0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1411284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6469" w14:textId="6E144C7A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14.514747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2C9C4" w14:textId="34430828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Ящик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331D4" w14:textId="365C9E6C" w:rsidR="001F7363" w:rsidRPr="00155B5D" w:rsidRDefault="001F7363" w:rsidP="001F7363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для овощей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B72C0" w14:textId="35A359D3" w:rsidR="001F7363" w:rsidRPr="00155B5D" w:rsidRDefault="001F7363" w:rsidP="001F7363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</w:t>
            </w:r>
          </w:p>
        </w:tc>
      </w:tr>
    </w:tbl>
    <w:p w14:paraId="62B25DF7" w14:textId="77777777" w:rsidR="00D93963" w:rsidRDefault="00F852A4">
      <w:pPr>
        <w:tabs>
          <w:tab w:val="left" w:pos="1920"/>
          <w:tab w:val="left" w:pos="7050"/>
        </w:tabs>
        <w:ind w:left="0"/>
        <w:rPr>
          <w:rFonts w:cs="Arial"/>
          <w:b/>
        </w:rPr>
      </w:pPr>
    </w:p>
    <w:p w14:paraId="62B25DF8" w14:textId="77777777" w:rsidR="00D93963" w:rsidRDefault="00F852A4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9" w14:textId="77777777" w:rsidR="00D93963" w:rsidRDefault="00F852A4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A" w14:textId="77777777" w:rsidR="00D93963" w:rsidRDefault="00F852A4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A" w14:textId="77777777" w:rsidR="00D93963" w:rsidRDefault="00F852A4">
      <w:pPr>
        <w:jc w:val="center"/>
        <w:rPr>
          <w:rFonts w:cs="Arial"/>
          <w:b/>
        </w:rPr>
      </w:pPr>
    </w:p>
    <w:p w14:paraId="62B261CC" w14:textId="77777777" w:rsidR="00D93963" w:rsidRDefault="00F852A4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D" w14:textId="6DEAAE19" w:rsidR="00D93963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192E50">
        <w:rPr>
          <w:rFonts w:asciiTheme="minorHAnsi" w:hAnsiTheme="minorHAnsi" w:cstheme="minorHAnsi"/>
          <w:sz w:val="24"/>
          <w:szCs w:val="24"/>
        </w:rPr>
        <w:t xml:space="preserve">           ____________Федоров Д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B261CE" w14:textId="77777777" w:rsidR="00F62471" w:rsidRDefault="00F852A4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D93963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D93963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64832" w14:textId="77777777" w:rsidR="00F852A4" w:rsidRDefault="00F852A4">
      <w:r>
        <w:separator/>
      </w:r>
    </w:p>
  </w:endnote>
  <w:endnote w:type="continuationSeparator" w:id="0">
    <w:p w14:paraId="5077A7CC" w14:textId="77777777" w:rsidR="00F852A4" w:rsidRDefault="00F8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D93963" w:rsidRDefault="007C2D32">
    <w:pPr>
      <w:pStyle w:val="af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14:paraId="62B261D4" w14:textId="77777777" w:rsidR="00D93963" w:rsidRDefault="00F852A4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1D3BA622" w:rsidR="00D93963" w:rsidRDefault="007C2D32">
    <w:pPr>
      <w:pStyle w:val="aff8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1F7363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B6CE9" w14:textId="77777777" w:rsidR="00F852A4" w:rsidRDefault="00F852A4">
      <w:r>
        <w:separator/>
      </w:r>
    </w:p>
  </w:footnote>
  <w:footnote w:type="continuationSeparator" w:id="0">
    <w:p w14:paraId="6F5EF4AF" w14:textId="77777777" w:rsidR="00F852A4" w:rsidRDefault="00F85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3576D1DD" w:rsidR="00D93963" w:rsidRDefault="007C2D32">
    <w:pPr>
      <w:pStyle w:val="af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 w:rsidR="001F7363">
      <w:rPr>
        <w:noProof/>
      </w:rPr>
      <w:t>16 августа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1C1D69"/>
    <w:multiLevelType w:val="hybridMultilevel"/>
    <w:tmpl w:val="BE1CF248"/>
    <w:lvl w:ilvl="0" w:tplc="EC5C2A0E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0606D3"/>
    <w:rsid w:val="00155B5D"/>
    <w:rsid w:val="00192E50"/>
    <w:rsid w:val="001F7363"/>
    <w:rsid w:val="002109D6"/>
    <w:rsid w:val="00510061"/>
    <w:rsid w:val="005C064B"/>
    <w:rsid w:val="006076D1"/>
    <w:rsid w:val="00691364"/>
    <w:rsid w:val="007A53A6"/>
    <w:rsid w:val="007C2D32"/>
    <w:rsid w:val="00962AF5"/>
    <w:rsid w:val="00BC0DAB"/>
    <w:rsid w:val="00C87DAA"/>
    <w:rsid w:val="00C910B9"/>
    <w:rsid w:val="00CD1D8A"/>
    <w:rsid w:val="00D728E2"/>
    <w:rsid w:val="00DE3CA6"/>
    <w:rsid w:val="00EB60A7"/>
    <w:rsid w:val="00F852A4"/>
    <w:rsid w:val="00F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220" w:line="180" w:lineRule="atLeast"/>
      <w:jc w:val="both"/>
    </w:pPr>
  </w:style>
  <w:style w:type="character" w:styleId="HTML">
    <w:name w:val="HTML Sample"/>
    <w:basedOn w:val="a3"/>
    <w:qFormat/>
    <w:rPr>
      <w:rFonts w:ascii="Courier New" w:hAnsi="Courier New"/>
    </w:rPr>
  </w:style>
  <w:style w:type="character" w:styleId="a6">
    <w:name w:val="FollowedHyperlink"/>
    <w:basedOn w:val="a3"/>
    <w:uiPriority w:val="99"/>
    <w:qFormat/>
    <w:rPr>
      <w:color w:val="800080"/>
      <w:u w:val="single"/>
    </w:rPr>
  </w:style>
  <w:style w:type="character" w:styleId="a7">
    <w:name w:val="footnote reference"/>
    <w:basedOn w:val="a3"/>
    <w:semiHidden/>
    <w:qFormat/>
    <w:rPr>
      <w:vertAlign w:val="superscript"/>
    </w:rPr>
  </w:style>
  <w:style w:type="character" w:styleId="a8">
    <w:name w:val="annotation reference"/>
    <w:basedOn w:val="a3"/>
    <w:semiHidden/>
    <w:rPr>
      <w:sz w:val="16"/>
      <w:szCs w:val="16"/>
    </w:rPr>
  </w:style>
  <w:style w:type="character" w:styleId="a9">
    <w:name w:val="endnote reference"/>
    <w:basedOn w:val="a3"/>
    <w:semiHidden/>
    <w:qFormat/>
    <w:rPr>
      <w:vertAlign w:val="superscript"/>
    </w:rPr>
  </w:style>
  <w:style w:type="character" w:styleId="HTML0">
    <w:name w:val="HTML Acronym"/>
    <w:basedOn w:val="a3"/>
    <w:qFormat/>
  </w:style>
  <w:style w:type="character" w:styleId="aa">
    <w:name w:val="Emphasis"/>
    <w:qFormat/>
    <w:rPr>
      <w:rFonts w:ascii="Arial Black" w:hAnsi="Arial Black"/>
      <w:sz w:val="18"/>
      <w:lang w:bidi="ar-SA"/>
    </w:rPr>
  </w:style>
  <w:style w:type="character" w:styleId="ab">
    <w:name w:val="Hyperlink"/>
    <w:basedOn w:val="a3"/>
    <w:uiPriority w:val="99"/>
    <w:qFormat/>
    <w:rPr>
      <w:color w:val="0000FF"/>
      <w:u w:val="single"/>
    </w:rPr>
  </w:style>
  <w:style w:type="character" w:styleId="HTML1">
    <w:name w:val="HTML Keyboard"/>
    <w:basedOn w:val="a3"/>
    <w:qFormat/>
    <w:rPr>
      <w:rFonts w:ascii="Courier New" w:hAnsi="Courier New"/>
      <w:sz w:val="20"/>
      <w:szCs w:val="20"/>
    </w:rPr>
  </w:style>
  <w:style w:type="character" w:styleId="HTML2">
    <w:name w:val="HTML Code"/>
    <w:basedOn w:val="a3"/>
    <w:qFormat/>
    <w:rPr>
      <w:rFonts w:ascii="Courier New" w:hAnsi="Courier New"/>
      <w:sz w:val="20"/>
      <w:szCs w:val="20"/>
    </w:rPr>
  </w:style>
  <w:style w:type="character" w:styleId="ac">
    <w:name w:val="page number"/>
    <w:qFormat/>
    <w:rPr>
      <w:sz w:val="18"/>
      <w:lang w:bidi="ar-SA"/>
    </w:rPr>
  </w:style>
  <w:style w:type="character" w:styleId="ad">
    <w:name w:val="line number"/>
    <w:basedOn w:val="a3"/>
    <w:qFormat/>
  </w:style>
  <w:style w:type="character" w:styleId="HTML3">
    <w:name w:val="HTML Definition"/>
    <w:basedOn w:val="a3"/>
    <w:qFormat/>
    <w:rPr>
      <w:i/>
      <w:iCs/>
    </w:rPr>
  </w:style>
  <w:style w:type="character" w:styleId="HTML4">
    <w:name w:val="HTML Variable"/>
    <w:basedOn w:val="a3"/>
    <w:qFormat/>
    <w:rPr>
      <w:i/>
      <w:iCs/>
    </w:rPr>
  </w:style>
  <w:style w:type="character" w:styleId="HTML5">
    <w:name w:val="HTML Typewriter"/>
    <w:basedOn w:val="a3"/>
    <w:qFormat/>
    <w:rPr>
      <w:rFonts w:ascii="Courier New" w:hAnsi="Courier New"/>
      <w:sz w:val="20"/>
      <w:szCs w:val="20"/>
    </w:rPr>
  </w:style>
  <w:style w:type="character" w:styleId="ae">
    <w:name w:val="Strong"/>
    <w:basedOn w:val="a3"/>
    <w:qFormat/>
    <w:rPr>
      <w:b/>
      <w:bCs/>
    </w:rPr>
  </w:style>
  <w:style w:type="character" w:styleId="HTML6">
    <w:name w:val="HTML Cite"/>
    <w:basedOn w:val="a3"/>
    <w:qFormat/>
    <w:rPr>
      <w:i/>
      <w:iCs/>
    </w:rPr>
  </w:style>
  <w:style w:type="paragraph" w:styleId="af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1"/>
    <w:qFormat/>
    <w:pPr>
      <w:ind w:left="2635" w:hanging="360"/>
    </w:pPr>
  </w:style>
  <w:style w:type="paragraph" w:styleId="af0">
    <w:name w:val="List Continue"/>
    <w:basedOn w:val="a1"/>
    <w:qFormat/>
    <w:pPr>
      <w:spacing w:after="120"/>
      <w:ind w:left="1195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  <w:ind w:left="2635"/>
    </w:pPr>
  </w:style>
  <w:style w:type="paragraph" w:styleId="af1">
    <w:name w:val="Closing"/>
    <w:basedOn w:val="a1"/>
    <w:qFormat/>
    <w:pPr>
      <w:ind w:left="4252"/>
    </w:pPr>
  </w:style>
  <w:style w:type="paragraph" w:styleId="af2">
    <w:name w:val="Normal Indent"/>
    <w:basedOn w:val="a1"/>
    <w:qFormat/>
    <w:pPr>
      <w:ind w:left="1555"/>
    </w:pPr>
  </w:style>
  <w:style w:type="paragraph" w:styleId="23">
    <w:name w:val="envelope return"/>
    <w:basedOn w:val="a1"/>
    <w:qFormat/>
    <w:rPr>
      <w:rFonts w:cs="Arial"/>
    </w:rPr>
  </w:style>
  <w:style w:type="paragraph" w:styleId="af3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4">
    <w:name w:val="endnote text"/>
    <w:basedOn w:val="a1"/>
    <w:semiHidden/>
    <w:qFormat/>
  </w:style>
  <w:style w:type="paragraph" w:styleId="a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6">
    <w:name w:val="annotation text"/>
    <w:basedOn w:val="a1"/>
    <w:link w:val="af7"/>
    <w:semiHidden/>
    <w:qFormat/>
  </w:style>
  <w:style w:type="paragraph" w:styleId="10">
    <w:name w:val="index 1"/>
    <w:basedOn w:val="a1"/>
    <w:next w:val="a1"/>
    <w:semiHidden/>
    <w:qFormat/>
    <w:pPr>
      <w:ind w:left="200" w:hanging="200"/>
    </w:pPr>
  </w:style>
  <w:style w:type="paragraph" w:styleId="af8">
    <w:name w:val="annotation subject"/>
    <w:basedOn w:val="af6"/>
    <w:next w:val="af6"/>
    <w:link w:val="af9"/>
    <w:semiHidden/>
    <w:unhideWhenUsed/>
    <w:qFormat/>
    <w:rPr>
      <w:b/>
      <w:bCs/>
    </w:rPr>
  </w:style>
  <w:style w:type="paragraph" w:styleId="afa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fb">
    <w:name w:val="footnote text"/>
    <w:basedOn w:val="a1"/>
    <w:semiHidden/>
    <w:qFormat/>
  </w:style>
  <w:style w:type="paragraph" w:styleId="80">
    <w:name w:val="toc 8"/>
    <w:basedOn w:val="a1"/>
    <w:next w:val="a1"/>
    <w:semiHidden/>
    <w:qFormat/>
    <w:pPr>
      <w:ind w:left="1400"/>
    </w:pPr>
  </w:style>
  <w:style w:type="paragraph" w:styleId="24">
    <w:name w:val="index 2"/>
    <w:basedOn w:val="a1"/>
    <w:next w:val="a1"/>
    <w:semiHidden/>
    <w:qFormat/>
    <w:pPr>
      <w:ind w:left="400" w:hanging="200"/>
    </w:pPr>
  </w:style>
  <w:style w:type="paragraph" w:styleId="3">
    <w:name w:val="List Number 3"/>
    <w:basedOn w:val="a1"/>
    <w:qFormat/>
    <w:pPr>
      <w:numPr>
        <w:numId w:val="2"/>
      </w:numPr>
      <w:ind w:left="1915"/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semiHidden/>
    <w:qFormat/>
    <w:pPr>
      <w:ind w:left="1400" w:hanging="200"/>
    </w:pPr>
  </w:style>
  <w:style w:type="paragraph" w:styleId="33">
    <w:name w:val="index 3"/>
    <w:basedOn w:val="a1"/>
    <w:next w:val="a1"/>
    <w:semiHidden/>
    <w:qFormat/>
    <w:pPr>
      <w:ind w:left="600" w:hanging="200"/>
    </w:pPr>
  </w:style>
  <w:style w:type="paragraph" w:styleId="53">
    <w:name w:val="index 5"/>
    <w:basedOn w:val="a1"/>
    <w:next w:val="a1"/>
    <w:semiHidden/>
    <w:qFormat/>
    <w:pPr>
      <w:ind w:left="1000" w:hanging="200"/>
    </w:pPr>
  </w:style>
  <w:style w:type="paragraph" w:styleId="42">
    <w:name w:val="index 4"/>
    <w:basedOn w:val="a1"/>
    <w:next w:val="a1"/>
    <w:semiHidden/>
    <w:qFormat/>
    <w:pPr>
      <w:ind w:left="800" w:hanging="200"/>
    </w:pPr>
  </w:style>
  <w:style w:type="paragraph" w:styleId="afc">
    <w:name w:val="header"/>
    <w:basedOn w:val="afd"/>
    <w:qFormat/>
    <w:pPr>
      <w:spacing w:after="600"/>
    </w:pPr>
  </w:style>
  <w:style w:type="paragraph" w:customStyle="1" w:styleId="afd">
    <w:name w:val="База верхнего колонтитула"/>
    <w:basedOn w:val="a2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1"/>
    <w:next w:val="a1"/>
    <w:semiHidden/>
    <w:qFormat/>
    <w:pPr>
      <w:ind w:left="1600"/>
    </w:pPr>
  </w:style>
  <w:style w:type="paragraph" w:styleId="71">
    <w:name w:val="toc 7"/>
    <w:basedOn w:val="a1"/>
    <w:next w:val="a1"/>
    <w:semiHidden/>
    <w:qFormat/>
    <w:pPr>
      <w:ind w:left="1200"/>
    </w:pPr>
  </w:style>
  <w:style w:type="paragraph" w:styleId="60">
    <w:name w:val="index 6"/>
    <w:basedOn w:val="a1"/>
    <w:next w:val="a1"/>
    <w:semiHidden/>
    <w:qFormat/>
    <w:pPr>
      <w:ind w:left="1200" w:hanging="200"/>
    </w:pPr>
  </w:style>
  <w:style w:type="paragraph" w:styleId="afe">
    <w:name w:val="envelope address"/>
    <w:basedOn w:val="a1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1">
    <w:name w:val="index 8"/>
    <w:basedOn w:val="a1"/>
    <w:next w:val="a1"/>
    <w:semiHidden/>
    <w:qFormat/>
    <w:pPr>
      <w:ind w:left="1600" w:hanging="200"/>
    </w:pPr>
  </w:style>
  <w:style w:type="paragraph" w:styleId="91">
    <w:name w:val="index 9"/>
    <w:basedOn w:val="a1"/>
    <w:next w:val="a1"/>
    <w:semiHidden/>
    <w:qFormat/>
    <w:pPr>
      <w:ind w:left="1800" w:hanging="200"/>
    </w:pPr>
  </w:style>
  <w:style w:type="paragraph" w:styleId="4">
    <w:name w:val="List Number 4"/>
    <w:basedOn w:val="a1"/>
    <w:qFormat/>
    <w:pPr>
      <w:numPr>
        <w:numId w:val="3"/>
      </w:numPr>
      <w:ind w:left="2275"/>
    </w:pPr>
  </w:style>
  <w:style w:type="paragraph" w:styleId="aff">
    <w:name w:val="toa heading"/>
    <w:basedOn w:val="a1"/>
    <w:next w:val="a1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0">
    <w:name w:val="index heading"/>
    <w:basedOn w:val="a1"/>
    <w:next w:val="10"/>
    <w:semiHidden/>
    <w:qFormat/>
    <w:rPr>
      <w:rFonts w:cs="Arial"/>
      <w:b/>
      <w:bCs/>
    </w:rPr>
  </w:style>
  <w:style w:type="paragraph" w:styleId="11">
    <w:name w:val="toc 1"/>
    <w:basedOn w:val="a1"/>
    <w:next w:val="a1"/>
    <w:semiHidden/>
    <w:qFormat/>
    <w:pPr>
      <w:ind w:left="0"/>
    </w:pPr>
  </w:style>
  <w:style w:type="paragraph" w:styleId="aff1">
    <w:name w:val="table of authorities"/>
    <w:basedOn w:val="a1"/>
    <w:next w:val="a1"/>
    <w:semiHidden/>
    <w:qFormat/>
    <w:pPr>
      <w:ind w:left="200" w:hanging="200"/>
    </w:pPr>
  </w:style>
  <w:style w:type="paragraph" w:styleId="aff2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1"/>
    <w:next w:val="a1"/>
    <w:semiHidden/>
    <w:qFormat/>
    <w:pPr>
      <w:ind w:left="1000"/>
    </w:pPr>
  </w:style>
  <w:style w:type="paragraph" w:styleId="aff3">
    <w:name w:val="table of figures"/>
    <w:basedOn w:val="a1"/>
    <w:next w:val="a1"/>
    <w:semiHidden/>
    <w:qFormat/>
    <w:pPr>
      <w:ind w:left="400" w:hanging="400"/>
    </w:pPr>
  </w:style>
  <w:style w:type="paragraph" w:styleId="34">
    <w:name w:val="toc 3"/>
    <w:basedOn w:val="a1"/>
    <w:next w:val="a1"/>
    <w:semiHidden/>
    <w:qFormat/>
    <w:pPr>
      <w:ind w:left="400"/>
    </w:pPr>
  </w:style>
  <w:style w:type="paragraph" w:styleId="25">
    <w:name w:val="toc 2"/>
    <w:basedOn w:val="a1"/>
    <w:next w:val="a1"/>
    <w:semiHidden/>
    <w:qFormat/>
    <w:pPr>
      <w:ind w:left="200"/>
    </w:pPr>
  </w:style>
  <w:style w:type="paragraph" w:styleId="43">
    <w:name w:val="toc 4"/>
    <w:basedOn w:val="a1"/>
    <w:next w:val="a1"/>
    <w:semiHidden/>
    <w:qFormat/>
    <w:pPr>
      <w:ind w:left="600"/>
    </w:pPr>
  </w:style>
  <w:style w:type="paragraph" w:styleId="54">
    <w:name w:val="toc 5"/>
    <w:basedOn w:val="a1"/>
    <w:next w:val="a1"/>
    <w:semiHidden/>
    <w:qFormat/>
    <w:pPr>
      <w:ind w:left="800"/>
    </w:pPr>
  </w:style>
  <w:style w:type="paragraph" w:styleId="aff4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2635"/>
    </w:pPr>
  </w:style>
  <w:style w:type="paragraph" w:styleId="aff5">
    <w:name w:val="Body Text First Indent"/>
    <w:basedOn w:val="a2"/>
    <w:qFormat/>
    <w:pPr>
      <w:spacing w:after="120" w:line="240" w:lineRule="auto"/>
      <w:ind w:firstLine="210"/>
      <w:jc w:val="left"/>
    </w:pPr>
  </w:style>
  <w:style w:type="paragraph" w:styleId="26">
    <w:name w:val="Body Text First Indent 2"/>
    <w:basedOn w:val="aff6"/>
    <w:qFormat/>
    <w:pPr>
      <w:ind w:firstLine="210"/>
    </w:pPr>
  </w:style>
  <w:style w:type="paragraph" w:styleId="aff6">
    <w:name w:val="Body Text Indent"/>
    <w:basedOn w:val="a1"/>
    <w:qFormat/>
    <w:pPr>
      <w:spacing w:after="120"/>
      <w:ind w:left="283"/>
    </w:pPr>
  </w:style>
  <w:style w:type="paragraph" w:styleId="40">
    <w:name w:val="List Bullet 4"/>
    <w:basedOn w:val="a1"/>
    <w:qFormat/>
    <w:pPr>
      <w:numPr>
        <w:numId w:val="5"/>
      </w:numPr>
      <w:ind w:left="2275"/>
    </w:pPr>
  </w:style>
  <w:style w:type="paragraph" w:styleId="a0">
    <w:name w:val="List Bullet"/>
    <w:basedOn w:val="a1"/>
    <w:qFormat/>
    <w:pPr>
      <w:numPr>
        <w:numId w:val="6"/>
      </w:numPr>
      <w:ind w:left="1195"/>
    </w:pPr>
  </w:style>
  <w:style w:type="paragraph" w:styleId="20">
    <w:name w:val="List Bullet 2"/>
    <w:basedOn w:val="a1"/>
    <w:qFormat/>
    <w:pPr>
      <w:numPr>
        <w:numId w:val="7"/>
      </w:numPr>
      <w:ind w:left="1555"/>
    </w:pPr>
  </w:style>
  <w:style w:type="paragraph" w:styleId="30">
    <w:name w:val="List Bullet 3"/>
    <w:basedOn w:val="a1"/>
    <w:qFormat/>
    <w:pPr>
      <w:numPr>
        <w:numId w:val="8"/>
      </w:numPr>
      <w:ind w:left="1915"/>
    </w:pPr>
  </w:style>
  <w:style w:type="paragraph" w:styleId="aff7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8">
    <w:name w:val="footer"/>
    <w:basedOn w:val="afd"/>
    <w:qFormat/>
    <w:pPr>
      <w:spacing w:before="600"/>
    </w:pPr>
    <w:rPr>
      <w:sz w:val="18"/>
    </w:rPr>
  </w:style>
  <w:style w:type="paragraph" w:styleId="a">
    <w:name w:val="List Number"/>
    <w:basedOn w:val="a1"/>
    <w:qFormat/>
    <w:pPr>
      <w:numPr>
        <w:numId w:val="9"/>
      </w:numPr>
      <w:ind w:left="1195"/>
    </w:pPr>
  </w:style>
  <w:style w:type="paragraph" w:styleId="2">
    <w:name w:val="List Number 2"/>
    <w:basedOn w:val="a1"/>
    <w:pPr>
      <w:numPr>
        <w:numId w:val="10"/>
      </w:numPr>
      <w:ind w:left="1555"/>
    </w:pPr>
  </w:style>
  <w:style w:type="paragraph" w:styleId="aff9">
    <w:name w:val="List"/>
    <w:basedOn w:val="a1"/>
    <w:qFormat/>
    <w:pPr>
      <w:ind w:left="1195" w:hanging="360"/>
    </w:pPr>
  </w:style>
  <w:style w:type="paragraph" w:styleId="affa">
    <w:name w:val="Normal (Web)"/>
    <w:basedOn w:val="a1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283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1"/>
    <w:qFormat/>
    <w:pPr>
      <w:ind w:left="4252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1555"/>
    </w:pPr>
  </w:style>
  <w:style w:type="paragraph" w:styleId="36">
    <w:name w:val="List Continue 3"/>
    <w:basedOn w:val="a1"/>
    <w:qFormat/>
    <w:pPr>
      <w:spacing w:after="120"/>
      <w:ind w:left="1915"/>
    </w:pPr>
  </w:style>
  <w:style w:type="paragraph" w:styleId="44">
    <w:name w:val="List Continue 4"/>
    <w:basedOn w:val="a1"/>
    <w:qFormat/>
    <w:pPr>
      <w:spacing w:after="120"/>
      <w:ind w:left="2275"/>
    </w:pPr>
  </w:style>
  <w:style w:type="paragraph" w:styleId="55">
    <w:name w:val="List Continue 5"/>
    <w:basedOn w:val="a1"/>
    <w:qFormat/>
    <w:pPr>
      <w:spacing w:after="120"/>
      <w:ind w:left="2635"/>
    </w:pPr>
  </w:style>
  <w:style w:type="paragraph" w:styleId="29">
    <w:name w:val="List 2"/>
    <w:basedOn w:val="a1"/>
    <w:qFormat/>
    <w:pPr>
      <w:ind w:left="1555" w:hanging="360"/>
    </w:pPr>
  </w:style>
  <w:style w:type="paragraph" w:styleId="37">
    <w:name w:val="List 3"/>
    <w:basedOn w:val="a1"/>
    <w:qFormat/>
    <w:pPr>
      <w:ind w:left="1915" w:hanging="360"/>
    </w:pPr>
  </w:style>
  <w:style w:type="paragraph" w:styleId="45">
    <w:name w:val="List 4"/>
    <w:basedOn w:val="a1"/>
    <w:qFormat/>
    <w:pPr>
      <w:ind w:left="2275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2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1"/>
    <w:qFormat/>
  </w:style>
  <w:style w:type="table" w:styleId="afff1">
    <w:name w:val="Table Grid"/>
    <w:basedOn w:val="a4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1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1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2"/>
    <w:next w:val="a2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2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1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1"/>
    <w:next w:val="a1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3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1"/>
    <w:next w:val="a1"/>
    <w:qFormat/>
  </w:style>
  <w:style w:type="paragraph" w:styleId="afffc">
    <w:name w:val="List Paragraph"/>
    <w:basedOn w:val="a1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Текст примечания Знак"/>
    <w:basedOn w:val="a3"/>
    <w:link w:val="af6"/>
    <w:semiHidden/>
    <w:rPr>
      <w:rFonts w:ascii="Arial" w:hAnsi="Arial"/>
      <w:spacing w:val="-5"/>
      <w:lang w:eastAsia="en-US"/>
    </w:rPr>
  </w:style>
  <w:style w:type="character" w:customStyle="1" w:styleId="af9">
    <w:name w:val="Тема примечания Знак"/>
    <w:basedOn w:val="af7"/>
    <w:link w:val="af8"/>
    <w:semiHidden/>
    <w:qFormat/>
    <w:rPr>
      <w:rFonts w:ascii="Arial" w:hAnsi="Arial"/>
      <w:b/>
      <w:bCs/>
      <w:spacing w:val="-5"/>
      <w:lang w:eastAsia="en-US"/>
    </w:rPr>
  </w:style>
  <w:style w:type="paragraph" w:customStyle="1" w:styleId="msonormal0">
    <w:name w:val="msonormal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1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63">
    <w:name w:val="xl63"/>
    <w:basedOn w:val="a1"/>
    <w:rsid w:val="00691364"/>
    <w:pP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64">
    <w:name w:val="xl64"/>
    <w:basedOn w:val="a1"/>
    <w:rsid w:val="00691364"/>
    <w:pPr>
      <w:spacing w:before="100" w:beforeAutospacing="1" w:after="100" w:afterAutospacing="1"/>
      <w:ind w:left="0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3">
    <w:name w:val="xl73"/>
    <w:basedOn w:val="a1"/>
    <w:rsid w:val="00691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4">
    <w:name w:val="xl74"/>
    <w:basedOn w:val="a1"/>
    <w:rsid w:val="006913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5">
    <w:name w:val="xl75"/>
    <w:basedOn w:val="a1"/>
    <w:rsid w:val="006913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6">
    <w:name w:val="xl76"/>
    <w:basedOn w:val="a1"/>
    <w:rsid w:val="006913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7">
    <w:name w:val="xl77"/>
    <w:basedOn w:val="a1"/>
    <w:rsid w:val="00691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8">
    <w:name w:val="xl78"/>
    <w:basedOn w:val="a1"/>
    <w:rsid w:val="00691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9">
    <w:name w:val="xl79"/>
    <w:basedOn w:val="a1"/>
    <w:rsid w:val="00691364"/>
    <w:pPr>
      <w:spacing w:before="100" w:beforeAutospacing="1" w:after="100" w:afterAutospacing="1"/>
      <w:ind w:left="0"/>
      <w:jc w:val="center"/>
    </w:pPr>
    <w:rPr>
      <w:rFonts w:ascii="Calibri" w:hAnsi="Calibri" w:cs="Calibri"/>
      <w:spacing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04C2C2-3314-4328-837B-DA2D850F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54</TotalTime>
  <Pages>5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Шуленков Сергей</cp:lastModifiedBy>
  <cp:revision>12</cp:revision>
  <cp:lastPrinted>2020-04-13T10:07:00Z</cp:lastPrinted>
  <dcterms:created xsi:type="dcterms:W3CDTF">2023-09-06T12:35:00Z</dcterms:created>
  <dcterms:modified xsi:type="dcterms:W3CDTF">2024-08-16T12:12:00Z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